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“扎根课堂，研究教法，因材施教，做筑梦人”</w:t>
      </w:r>
    </w:p>
    <w:p>
      <w:pPr>
        <w:spacing w:line="380" w:lineRule="exact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兰西三中</w:t>
      </w:r>
      <w:r>
        <w:rPr>
          <w:rFonts w:hint="eastAsia"/>
          <w:b/>
          <w:bCs/>
          <w:sz w:val="28"/>
          <w:szCs w:val="28"/>
          <w:lang w:eastAsia="zh-CN"/>
        </w:rPr>
        <w:t>教</w:t>
      </w:r>
      <w:r>
        <w:rPr>
          <w:rFonts w:hint="eastAsia"/>
          <w:b/>
          <w:bCs/>
          <w:sz w:val="28"/>
          <w:szCs w:val="28"/>
        </w:rPr>
        <w:t>案设计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163"/>
        <w:gridCol w:w="2536"/>
        <w:gridCol w:w="2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课</w:t>
            </w:r>
            <w:r>
              <w:rPr>
                <w:rFonts w:hint="eastAsia"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 xml:space="preserve"> 题</w:t>
            </w:r>
          </w:p>
        </w:tc>
        <w:tc>
          <w:tcPr>
            <w:tcW w:w="6095" w:type="dxa"/>
            <w:gridSpan w:val="3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Unit 3 How do you get to school? Section B(2a-2c)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时</w:t>
            </w:r>
            <w:r>
              <w:rPr>
                <w:rFonts w:hint="eastAsia"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 xml:space="preserve"> 间</w:t>
            </w: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2023.4.6</w:t>
            </w:r>
          </w:p>
        </w:tc>
        <w:tc>
          <w:tcPr>
            <w:tcW w:w="25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班级</w:t>
            </w:r>
          </w:p>
        </w:tc>
        <w:tc>
          <w:tcPr>
            <w:tcW w:w="239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主备人</w:t>
            </w: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彭秀春</w:t>
            </w:r>
          </w:p>
        </w:tc>
        <w:tc>
          <w:tcPr>
            <w:tcW w:w="25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出课人</w:t>
            </w:r>
          </w:p>
        </w:tc>
        <w:tc>
          <w:tcPr>
            <w:tcW w:w="239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彭秀春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学习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目标</w:t>
            </w: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知识与技能</w:t>
            </w:r>
          </w:p>
        </w:tc>
        <w:tc>
          <w:tcPr>
            <w:tcW w:w="4932" w:type="dxa"/>
            <w:gridSpan w:val="2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正确理解并使用词汇：cross the river, bridge, rope-way, afraid, between… and, come true等。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过程与方法</w:t>
            </w:r>
          </w:p>
        </w:tc>
        <w:tc>
          <w:tcPr>
            <w:tcW w:w="4932" w:type="dxa"/>
            <w:gridSpan w:val="2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通过预测、略读、扫读、跳读等阅读策略快速获取信息，完成相关的阅读任务。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情感态度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价值观</w:t>
            </w:r>
          </w:p>
        </w:tc>
        <w:tc>
          <w:tcPr>
            <w:tcW w:w="4932" w:type="dxa"/>
            <w:gridSpan w:val="2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了解</w:t>
            </w:r>
            <w:r>
              <w:rPr>
                <w:rFonts w:hint="eastAsia" w:ascii="Times New Roman" w:hAnsi="Times New Roman" w:cs="Times New Roman"/>
                <w:szCs w:val="21"/>
              </w:rPr>
              <w:t>贫困地区孩子们是怎样上学的，唤起学生的爱心，呼吁学生关爱帮助需要帮助的人。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重难点</w:t>
            </w:r>
          </w:p>
        </w:tc>
        <w:tc>
          <w:tcPr>
            <w:tcW w:w="6095" w:type="dxa"/>
            <w:gridSpan w:val="3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理解文章大意，并且正确回答问题。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教学步骤与方法</w:t>
            </w:r>
          </w:p>
        </w:tc>
        <w:tc>
          <w:tcPr>
            <w:tcW w:w="609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学习过程及内容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tep 1(6’)</w:t>
            </w: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W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arming up</w:t>
            </w: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tep 2(37’)</w:t>
            </w: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N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ew Lesson</w:t>
            </w: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hint="eastAsia" w:ascii="Times New Roman" w:hAnsi="Times New Roman" w:cs="Times New Roman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tep 3(2’)</w:t>
            </w:r>
          </w:p>
          <w:p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H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omework</w:t>
            </w:r>
          </w:p>
        </w:tc>
        <w:tc>
          <w:tcPr>
            <w:tcW w:w="6095" w:type="dxa"/>
            <w:gridSpan w:val="3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检查预习（借助图片，学习新单词）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hint="eastAsia"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1.看图，猜测故事的主题。</w:t>
            </w:r>
          </w:p>
          <w:p>
            <w:pPr>
              <w:ind w:firstLine="210" w:firstLineChars="1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The passage is about ____.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 A. how to get to school.    B. how to have a dream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2.阅读训练。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（1）听录音，自读短文，纠正读音。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（2）再读短文，</w:t>
            </w:r>
            <w:r>
              <w:rPr>
                <w:rFonts w:hint="eastAsia" w:ascii="Times New Roman" w:hAnsi="Times New Roman" w:cs="Times New Roman"/>
                <w:szCs w:val="21"/>
              </w:rPr>
              <w:t>在文中找出下列问题的答案</w:t>
            </w:r>
            <w:r>
              <w:rPr>
                <w:rFonts w:ascii="Times New Roman" w:hAnsi="Times New Roman" w:cs="Times New Roman"/>
                <w:szCs w:val="21"/>
              </w:rPr>
              <w:t>。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a. How do the students in the village go to school?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b. Why do they go to school like this?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c. Does the boy like his school? Why?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d. What is the villagers’ dream? Do you think their dream can come true? Why or why not? 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（3）确定短文的标题。</w:t>
            </w:r>
          </w:p>
          <w:p>
            <w:pPr>
              <w:ind w:firstLine="210" w:firstLineChars="1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A. How to Get to School</w:t>
            </w:r>
            <w:r>
              <w:rPr>
                <w:rFonts w:ascii="Times New Roman" w:hAnsi="Times New Roman" w:cs="Times New Roman"/>
                <w:szCs w:val="21"/>
              </w:rPr>
              <w:tab/>
            </w:r>
            <w:r>
              <w:rPr>
                <w:rFonts w:ascii="Times New Roman" w:hAnsi="Times New Roman" w:cs="Times New Roman"/>
                <w:szCs w:val="21"/>
              </w:rPr>
              <w:t xml:space="preserve">B. Crossing the River to School </w:t>
            </w:r>
          </w:p>
          <w:p>
            <w:pPr>
              <w:ind w:firstLine="210" w:firstLineChars="1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C. Going to School Is Fun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（4）根据短文内容，完成教材2c对话。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（</w:t>
            </w:r>
            <w:r>
              <w:rPr>
                <w:rFonts w:ascii="Times New Roman" w:hAnsi="Times New Roman" w:cs="Times New Roman"/>
                <w:szCs w:val="21"/>
              </w:rPr>
              <w:t>5</w:t>
            </w:r>
            <w:r>
              <w:rPr>
                <w:rFonts w:hint="eastAsia" w:ascii="Times New Roman" w:hAnsi="Times New Roman" w:cs="Times New Roman"/>
                <w:szCs w:val="21"/>
              </w:rPr>
              <w:t>）巩固练习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一、根据句意及首字母提示完成单词。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 Look! There are some boats on the </w:t>
            </w:r>
            <w:r>
              <w:rPr>
                <w:rFonts w:ascii="Times New Roman" w:hAnsi="Times New Roman" w:cs="Times New Roman"/>
                <w:szCs w:val="21"/>
                <w:u w:val="single"/>
              </w:rPr>
              <w:t>r ______</w:t>
            </w:r>
            <w:r>
              <w:rPr>
                <w:rFonts w:ascii="Times New Roman" w:hAnsi="Times New Roman" w:cs="Times New Roman"/>
                <w:szCs w:val="21"/>
              </w:rPr>
              <w:t xml:space="preserve">. 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 Who is the boy </w:t>
            </w:r>
            <w:r>
              <w:rPr>
                <w:rFonts w:ascii="Times New Roman" w:hAnsi="Times New Roman" w:cs="Times New Roman"/>
                <w:szCs w:val="21"/>
                <w:u w:val="single"/>
              </w:rPr>
              <w:t>b _________</w:t>
            </w:r>
            <w:r>
              <w:rPr>
                <w:rFonts w:ascii="Times New Roman" w:hAnsi="Times New Roman" w:cs="Times New Roman"/>
                <w:szCs w:val="21"/>
              </w:rPr>
              <w:t xml:space="preserve"> your mother and father? 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 — How old is your sister? 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— She’s twelve </w:t>
            </w:r>
            <w:r>
              <w:rPr>
                <w:rFonts w:ascii="Times New Roman" w:hAnsi="Times New Roman" w:cs="Times New Roman"/>
                <w:szCs w:val="21"/>
                <w:u w:val="single"/>
              </w:rPr>
              <w:t>y ______</w:t>
            </w:r>
            <w:r>
              <w:rPr>
                <w:rFonts w:ascii="Times New Roman" w:hAnsi="Times New Roman" w:cs="Times New Roman"/>
                <w:szCs w:val="21"/>
              </w:rPr>
              <w:t xml:space="preserve"> old. 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4. My mom always says “Have a good d _______!” before I go to bed. 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5. When the girl sees the dog, she’s always </w:t>
            </w:r>
            <w:r>
              <w:rPr>
                <w:rFonts w:ascii="Times New Roman" w:hAnsi="Times New Roman" w:cs="Times New Roman"/>
                <w:szCs w:val="21"/>
                <w:u w:val="single"/>
              </w:rPr>
              <w:t>a ______</w:t>
            </w:r>
            <w:r>
              <w:rPr>
                <w:rFonts w:ascii="Times New Roman" w:hAnsi="Times New Roman" w:cs="Times New Roman"/>
                <w:szCs w:val="21"/>
              </w:rPr>
              <w:t xml:space="preserve">. 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二、从方框中选择适当的单词并用其正确形式完成句子。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（stop, cross, many, boat, like）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 You can see ______ books on his desk. 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 Mrs. Han is ____ a mother to us. We all love her very much. 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 I often walk to the bus _____ to take the bus. 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 The students in the village go to school by ______.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5. How can we ______ the river? </w:t>
            </w:r>
          </w:p>
          <w:p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中考链接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1.— ______is the Hong Kong-Zhuhai-Macao Bridge?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 — 55 kilometers.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A. How long</w:t>
            </w:r>
            <w:r>
              <w:rPr>
                <w:rFonts w:ascii="Times New Roman" w:hAnsi="Times New Roman" w:cs="Times New Roman"/>
                <w:szCs w:val="21"/>
              </w:rPr>
              <w:tab/>
            </w:r>
            <w:r>
              <w:rPr>
                <w:rFonts w:ascii="Times New Roman" w:hAnsi="Times New Roman" w:cs="Times New Roman"/>
                <w:szCs w:val="21"/>
              </w:rPr>
              <w:t>B. How high</w:t>
            </w:r>
            <w:r>
              <w:rPr>
                <w:rFonts w:ascii="Times New Roman" w:hAnsi="Times New Roman" w:cs="Times New Roman"/>
                <w:szCs w:val="21"/>
              </w:rPr>
              <w:tab/>
            </w:r>
            <w:r>
              <w:rPr>
                <w:rFonts w:ascii="Times New Roman" w:hAnsi="Times New Roman" w:cs="Times New Roman"/>
                <w:szCs w:val="21"/>
              </w:rPr>
              <w:t>C. How wide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2.Laura is _______ 11-year-old girl. She is good at playing ______ guitar.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A. /; a</w:t>
            </w:r>
            <w:r>
              <w:rPr>
                <w:rFonts w:ascii="Times New Roman" w:hAnsi="Times New Roman" w:cs="Times New Roman"/>
                <w:szCs w:val="21"/>
              </w:rPr>
              <w:tab/>
            </w:r>
            <w:r>
              <w:rPr>
                <w:rFonts w:ascii="Times New Roman" w:hAnsi="Times New Roman" w:cs="Times New Roman"/>
                <w:szCs w:val="21"/>
              </w:rPr>
              <w:t xml:space="preserve">     </w:t>
            </w:r>
            <w:r>
              <w:rPr>
                <w:rFonts w:ascii="Times New Roman" w:hAnsi="Times New Roman" w:cs="Times New Roman"/>
                <w:szCs w:val="21"/>
              </w:rPr>
              <w:tab/>
            </w:r>
            <w:r>
              <w:rPr>
                <w:rFonts w:ascii="Times New Roman" w:hAnsi="Times New Roman" w:cs="Times New Roman"/>
                <w:szCs w:val="21"/>
              </w:rPr>
              <w:t>B. an; /</w:t>
            </w:r>
            <w:r>
              <w:rPr>
                <w:rFonts w:ascii="Times New Roman" w:hAnsi="Times New Roman" w:cs="Times New Roman"/>
                <w:szCs w:val="21"/>
              </w:rPr>
              <w:tab/>
            </w:r>
            <w:r>
              <w:rPr>
                <w:rFonts w:ascii="Times New Roman" w:hAnsi="Times New Roman" w:cs="Times New Roman"/>
                <w:szCs w:val="21"/>
              </w:rPr>
              <w:tab/>
            </w:r>
            <w:r>
              <w:rPr>
                <w:rFonts w:ascii="Times New Roman" w:hAnsi="Times New Roman" w:cs="Times New Roman"/>
                <w:szCs w:val="21"/>
              </w:rPr>
              <w:t>C. an; the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1.试着复述这篇短文。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2.完成学案中的练习题。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板书设计</w:t>
            </w:r>
          </w:p>
        </w:tc>
        <w:tc>
          <w:tcPr>
            <w:tcW w:w="6095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U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nit 3 Section B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W</w:t>
            </w:r>
            <w:r>
              <w:rPr>
                <w:rFonts w:ascii="Times New Roman" w:hAnsi="Times New Roman" w:cs="Times New Roman"/>
                <w:szCs w:val="21"/>
              </w:rPr>
              <w:t>ords: cross, river, village, villager, between, bridge, leave, dream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P</w:t>
            </w:r>
            <w:r>
              <w:rPr>
                <w:rFonts w:ascii="Times New Roman" w:hAnsi="Times New Roman" w:cs="Times New Roman"/>
                <w:szCs w:val="21"/>
              </w:rPr>
              <w:t xml:space="preserve">hrases: between…and…, cross the river, an 11-year-old boy, </w:t>
            </w:r>
          </w:p>
          <w:p>
            <w:pPr>
              <w:ind w:firstLine="630" w:firstLineChars="3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be afraid of (doing sth), be afraid to do sth, come true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D</w:t>
            </w:r>
            <w:r>
              <w:rPr>
                <w:rFonts w:ascii="Times New Roman" w:hAnsi="Times New Roman" w:cs="Times New Roman"/>
                <w:szCs w:val="21"/>
              </w:rPr>
              <w:t xml:space="preserve">rills: 1.There be + n. + </w:t>
            </w:r>
            <w:r>
              <w:rPr>
                <w:rFonts w:hint="eastAsia" w:ascii="Times New Roman" w:hAnsi="Times New Roman" w:cs="Times New Roman"/>
                <w:szCs w:val="21"/>
              </w:rPr>
              <w:t>其它。</w:t>
            </w:r>
          </w:p>
          <w:p>
            <w:pPr>
              <w:ind w:firstLine="630" w:firstLineChars="300"/>
              <w:rPr>
                <w:rFonts w:hint="eastAsia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>.</w:t>
            </w:r>
            <w:r>
              <w:rPr>
                <w:rFonts w:hint="eastAsia" w:ascii="Times New Roman" w:hAnsi="Times New Roman" w:cs="Times New Roman"/>
                <w:szCs w:val="21"/>
              </w:rPr>
              <w:t>I</w:t>
            </w:r>
            <w:r>
              <w:rPr>
                <w:rFonts w:ascii="Times New Roman" w:hAnsi="Times New Roman" w:cs="Times New Roman"/>
                <w:szCs w:val="21"/>
              </w:rPr>
              <w:t>t be adj. for sb to do sth.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教学反思</w:t>
            </w:r>
          </w:p>
        </w:tc>
        <w:tc>
          <w:tcPr>
            <w:tcW w:w="6095" w:type="dxa"/>
            <w:gridSpan w:val="3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</w:tc>
      </w:tr>
    </w:tbl>
    <w:p/>
    <w:sectPr>
      <w:pgSz w:w="16838" w:h="11906" w:orient="landscape"/>
      <w:pgMar w:top="720" w:right="720" w:bottom="720" w:left="720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926F3F"/>
    <w:multiLevelType w:val="multilevel"/>
    <w:tmpl w:val="7E926F3F"/>
    <w:lvl w:ilvl="0" w:tentative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2" w:tentative="0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VlNDYyOGM1ZjY5ZmE3NTJiMDdlY2FiZmI3MWUyYjYifQ=="/>
  </w:docVars>
  <w:rsids>
    <w:rsidRoot w:val="00A80605"/>
    <w:rsid w:val="003D51C7"/>
    <w:rsid w:val="00523EEE"/>
    <w:rsid w:val="005473D6"/>
    <w:rsid w:val="00697413"/>
    <w:rsid w:val="006D0E80"/>
    <w:rsid w:val="009159B3"/>
    <w:rsid w:val="00A80605"/>
    <w:rsid w:val="00B22F42"/>
    <w:rsid w:val="00F77194"/>
    <w:rsid w:val="00F94204"/>
    <w:rsid w:val="00FB2D98"/>
    <w:rsid w:val="386A3C43"/>
    <w:rsid w:val="7317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694</Words>
  <Characters>1647</Characters>
  <Lines>14</Lines>
  <Paragraphs>4</Paragraphs>
  <TotalTime>52</TotalTime>
  <ScaleCrop>false</ScaleCrop>
  <LinksUpToDate>false</LinksUpToDate>
  <CharactersWithSpaces>1962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2023-03-29T00:26:00Z</dcterms:created>
  <dc:creator>lxpxc@126.com</dc:creator>
  <cp:lastModifiedBy>Administrator</cp:lastModifiedBy>
  <dcterms:modified xsi:type="dcterms:W3CDTF">2023-07-04T07:15:33Z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8DF7DEF2EBAC452A848450CF24CB7C1A_13</vt:lpwstr>
  </property>
</Properties>
</file>